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6F27" w:rsidRPr="00DD6F27" w:rsidRDefault="00DD6F27" w:rsidP="00AF4D17">
      <w:pPr>
        <w:spacing w:after="0" w:line="240" w:lineRule="auto"/>
        <w:ind w:firstLine="5245"/>
        <w:contextualSpacing/>
        <w:rPr>
          <w:rFonts w:ascii="Times New Roman" w:hAnsi="Times New Roman" w:cs="Times New Roman"/>
          <w:sz w:val="28"/>
          <w:szCs w:val="28"/>
        </w:rPr>
      </w:pPr>
      <w:r w:rsidRPr="00DD6F27">
        <w:rPr>
          <w:rFonts w:ascii="Times New Roman" w:hAnsi="Times New Roman" w:cs="Times New Roman"/>
          <w:sz w:val="28"/>
          <w:szCs w:val="28"/>
        </w:rPr>
        <w:t>Приложение № 1</w:t>
      </w:r>
    </w:p>
    <w:p w:rsidR="00DD6F27" w:rsidRPr="00DD6F27" w:rsidRDefault="00AF4D17" w:rsidP="00AF4D17">
      <w:pPr>
        <w:spacing w:after="0" w:line="240" w:lineRule="auto"/>
        <w:ind w:left="5245"/>
        <w:contextualSpacing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 Порядку </w:t>
      </w:r>
      <w:r w:rsidRPr="00AF4D17">
        <w:rPr>
          <w:rFonts w:ascii="Times New Roman" w:hAnsi="Times New Roman" w:cs="Times New Roman"/>
          <w:sz w:val="28"/>
          <w:szCs w:val="28"/>
        </w:rPr>
        <w:t>установления и оценки применения устанавливаемых муниципальными нормативными правовыми актами муниципального образования Темрюкский муниципальный район Краснодарского края обязательных требований, которые связаны с осуществлением предпринимательской и иной экономической деятельности и оценка соблюдения которых осуществляется в рамках муниципального контроля</w:t>
      </w:r>
    </w:p>
    <w:p w:rsidR="00DD6F27" w:rsidRDefault="00DD6F27" w:rsidP="00AF4D17">
      <w:pPr>
        <w:spacing w:after="0" w:line="240" w:lineRule="auto"/>
        <w:ind w:firstLine="5245"/>
        <w:contextualSpacing/>
        <w:rPr>
          <w:rFonts w:ascii="Times New Roman" w:hAnsi="Times New Roman" w:cs="Times New Roman"/>
          <w:sz w:val="28"/>
          <w:szCs w:val="28"/>
        </w:rPr>
      </w:pPr>
    </w:p>
    <w:p w:rsidR="00DD6F27" w:rsidRDefault="00DD6F27" w:rsidP="001323EA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AF4D17" w:rsidRPr="00AF4D17" w:rsidRDefault="00AF4D17" w:rsidP="00AF4D1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F4D17">
        <w:rPr>
          <w:rFonts w:ascii="Times New Roman" w:hAnsi="Times New Roman" w:cs="Times New Roman"/>
          <w:sz w:val="28"/>
          <w:szCs w:val="28"/>
        </w:rPr>
        <w:t>УВЕДОМЛЕНИЕ</w:t>
      </w:r>
    </w:p>
    <w:p w:rsidR="001323EA" w:rsidRPr="00AF4D17" w:rsidRDefault="00AF4D17" w:rsidP="00AF4D17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AF4D17">
        <w:rPr>
          <w:rFonts w:ascii="Times New Roman" w:hAnsi="Times New Roman" w:cs="Times New Roman"/>
          <w:sz w:val="28"/>
          <w:szCs w:val="28"/>
        </w:rPr>
        <w:t xml:space="preserve">о приеме предложений </w:t>
      </w:r>
      <w:r w:rsidRPr="00AF4D17">
        <w:rPr>
          <w:rFonts w:ascii="Times New Roman" w:hAnsi="Times New Roman" w:cs="Times New Roman"/>
          <w:sz w:val="28"/>
          <w:szCs w:val="28"/>
        </w:rPr>
        <w:t>о проведении оценки применения обязательных требований, содержащихся в муниципальных нормативных правовых актах муниципального образования Т</w:t>
      </w:r>
      <w:r w:rsidRPr="00AF4D17">
        <w:rPr>
          <w:rFonts w:ascii="Times New Roman" w:hAnsi="Times New Roman" w:cs="Times New Roman"/>
          <w:sz w:val="28"/>
          <w:szCs w:val="28"/>
        </w:rPr>
        <w:t>емрюкский</w:t>
      </w:r>
      <w:r w:rsidRPr="00AF4D17">
        <w:rPr>
          <w:rFonts w:ascii="Times New Roman" w:hAnsi="Times New Roman" w:cs="Times New Roman"/>
          <w:sz w:val="28"/>
          <w:szCs w:val="28"/>
        </w:rPr>
        <w:t xml:space="preserve"> муниципальный район Краснодарского края</w:t>
      </w:r>
    </w:p>
    <w:p w:rsidR="001323EA" w:rsidRDefault="001323EA" w:rsidP="00AF4D1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D42D5C" w:rsidRDefault="00D42D5C" w:rsidP="00AF4D1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AF4D17" w:rsidRPr="00AF4D17" w:rsidRDefault="00AF4D17" w:rsidP="00AF4D1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4D17">
        <w:rPr>
          <w:rFonts w:ascii="Times New Roman" w:hAnsi="Times New Roman" w:cs="Times New Roman"/>
          <w:sz w:val="28"/>
          <w:szCs w:val="28"/>
        </w:rPr>
        <w:t xml:space="preserve">В целях реализации порядка установления и оценки </w:t>
      </w:r>
      <w:r w:rsidR="00D42D5C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AF4D17">
        <w:rPr>
          <w:rFonts w:ascii="Times New Roman" w:hAnsi="Times New Roman" w:cs="Times New Roman"/>
          <w:sz w:val="28"/>
          <w:szCs w:val="28"/>
        </w:rPr>
        <w:t xml:space="preserve">применения устанавливаемых муниципальными нормативными </w:t>
      </w:r>
      <w:r w:rsidR="00D42D5C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Pr="00AF4D17">
        <w:rPr>
          <w:rFonts w:ascii="Times New Roman" w:hAnsi="Times New Roman" w:cs="Times New Roman"/>
          <w:sz w:val="28"/>
          <w:szCs w:val="28"/>
        </w:rPr>
        <w:t xml:space="preserve">правовыми актами муниципального образования </w:t>
      </w:r>
      <w:r w:rsidRPr="00AF4D17">
        <w:rPr>
          <w:rFonts w:ascii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Pr="00AF4D17">
        <w:rPr>
          <w:rFonts w:ascii="Times New Roman" w:hAnsi="Times New Roman" w:cs="Times New Roman"/>
          <w:sz w:val="28"/>
          <w:szCs w:val="28"/>
        </w:rPr>
        <w:t xml:space="preserve"> обязательных требований, которые </w:t>
      </w:r>
      <w:r w:rsidR="00D42D5C">
        <w:rPr>
          <w:rFonts w:ascii="Times New Roman" w:hAnsi="Times New Roman" w:cs="Times New Roman"/>
          <w:sz w:val="28"/>
          <w:szCs w:val="28"/>
        </w:rPr>
        <w:t xml:space="preserve">                                   </w:t>
      </w:r>
      <w:r w:rsidRPr="00AF4D17">
        <w:rPr>
          <w:rFonts w:ascii="Times New Roman" w:hAnsi="Times New Roman" w:cs="Times New Roman"/>
          <w:sz w:val="28"/>
          <w:szCs w:val="28"/>
        </w:rPr>
        <w:t xml:space="preserve">связаны с осуществлением предпринимательской и иной экономической деятельности и оценка соблюдения которых осуществляется </w:t>
      </w:r>
      <w:r w:rsidR="00D42D5C"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</w:t>
      </w:r>
      <w:r w:rsidRPr="00AF4D17">
        <w:rPr>
          <w:rFonts w:ascii="Times New Roman" w:hAnsi="Times New Roman" w:cs="Times New Roman"/>
          <w:sz w:val="28"/>
          <w:szCs w:val="28"/>
        </w:rPr>
        <w:t xml:space="preserve">в рамках муниципального контроля, утвержденного </w:t>
      </w:r>
      <w:r w:rsidR="00D42D5C">
        <w:rPr>
          <w:rFonts w:ascii="Times New Roman" w:hAnsi="Times New Roman" w:cs="Times New Roman"/>
          <w:sz w:val="28"/>
          <w:szCs w:val="28"/>
        </w:rPr>
        <w:t xml:space="preserve">                                       </w:t>
      </w:r>
      <w:r w:rsidRPr="00AF4D17">
        <w:rPr>
          <w:rFonts w:ascii="Times New Roman" w:hAnsi="Times New Roman" w:cs="Times New Roman"/>
          <w:sz w:val="28"/>
          <w:szCs w:val="28"/>
        </w:rPr>
        <w:t xml:space="preserve">постановлением администрации муниципального образования </w:t>
      </w:r>
      <w:r w:rsidR="00D42D5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AF4D17">
        <w:rPr>
          <w:rFonts w:ascii="Times New Roman" w:hAnsi="Times New Roman" w:cs="Times New Roman"/>
          <w:sz w:val="28"/>
          <w:szCs w:val="28"/>
        </w:rPr>
        <w:t>Темрюкский муниципальный район Краснодарского края</w:t>
      </w:r>
      <w:r w:rsidRPr="00AF4D17">
        <w:rPr>
          <w:rFonts w:ascii="Times New Roman" w:hAnsi="Times New Roman" w:cs="Times New Roman"/>
          <w:sz w:val="28"/>
          <w:szCs w:val="28"/>
        </w:rPr>
        <w:t xml:space="preserve">, отдел </w:t>
      </w:r>
      <w:r>
        <w:rPr>
          <w:rFonts w:ascii="Times New Roman" w:hAnsi="Times New Roman" w:cs="Times New Roman"/>
          <w:sz w:val="28"/>
          <w:szCs w:val="28"/>
        </w:rPr>
        <w:t>инвестиционного развития, малого бизнеса и промышленности</w:t>
      </w:r>
      <w:r w:rsidRPr="00AF4D17">
        <w:rPr>
          <w:rFonts w:ascii="Times New Roman" w:hAnsi="Times New Roman" w:cs="Times New Roman"/>
          <w:sz w:val="28"/>
          <w:szCs w:val="28"/>
        </w:rPr>
        <w:t xml:space="preserve"> </w:t>
      </w:r>
      <w:r w:rsidR="00D42D5C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AF4D17">
        <w:rPr>
          <w:rFonts w:ascii="Times New Roman" w:hAnsi="Times New Roman" w:cs="Times New Roman"/>
          <w:sz w:val="28"/>
          <w:szCs w:val="28"/>
        </w:rPr>
        <w:t xml:space="preserve">администрации муниципального образования </w:t>
      </w:r>
      <w:r w:rsidRPr="00AF4D17">
        <w:rPr>
          <w:rFonts w:ascii="Times New Roman" w:hAnsi="Times New Roman" w:cs="Times New Roman"/>
          <w:sz w:val="28"/>
          <w:szCs w:val="28"/>
        </w:rPr>
        <w:t xml:space="preserve">Темрюкский </w:t>
      </w:r>
      <w:r w:rsidR="00D42D5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AF4D17">
        <w:rPr>
          <w:rFonts w:ascii="Times New Roman" w:hAnsi="Times New Roman" w:cs="Times New Roman"/>
          <w:sz w:val="28"/>
          <w:szCs w:val="28"/>
        </w:rPr>
        <w:t xml:space="preserve">муниципальный район Краснодарского края </w:t>
      </w:r>
      <w:r w:rsidRPr="00AF4D17">
        <w:rPr>
          <w:rFonts w:ascii="Times New Roman" w:hAnsi="Times New Roman" w:cs="Times New Roman"/>
          <w:sz w:val="28"/>
          <w:szCs w:val="28"/>
        </w:rPr>
        <w:t>осуществляет формирование</w:t>
      </w:r>
      <w:r w:rsidR="00D42D5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AF4D17">
        <w:rPr>
          <w:rFonts w:ascii="Times New Roman" w:hAnsi="Times New Roman" w:cs="Times New Roman"/>
          <w:sz w:val="28"/>
          <w:szCs w:val="28"/>
        </w:rPr>
        <w:t xml:space="preserve"> плана проведения оценки применения обязательных требований, </w:t>
      </w:r>
      <w:r w:rsidR="00D42D5C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AF4D17">
        <w:rPr>
          <w:rFonts w:ascii="Times New Roman" w:hAnsi="Times New Roman" w:cs="Times New Roman"/>
          <w:sz w:val="28"/>
          <w:szCs w:val="28"/>
        </w:rPr>
        <w:t>содержащихся в муниципальных нормативных правовых актах.</w:t>
      </w:r>
    </w:p>
    <w:p w:rsidR="00AF4D17" w:rsidRPr="001323EA" w:rsidRDefault="00AF4D17" w:rsidP="00AF4D17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AF4D17">
        <w:rPr>
          <w:rFonts w:ascii="Times New Roman" w:hAnsi="Times New Roman" w:cs="Times New Roman"/>
          <w:sz w:val="28"/>
          <w:szCs w:val="28"/>
        </w:rPr>
        <w:t xml:space="preserve">Прием предложений о проведении оценки применения </w:t>
      </w:r>
      <w:r w:rsidR="00D42D5C">
        <w:rPr>
          <w:rFonts w:ascii="Times New Roman" w:hAnsi="Times New Roman" w:cs="Times New Roman"/>
          <w:sz w:val="28"/>
          <w:szCs w:val="28"/>
        </w:rPr>
        <w:t xml:space="preserve">                           </w:t>
      </w:r>
      <w:r w:rsidRPr="00AF4D17">
        <w:rPr>
          <w:rFonts w:ascii="Times New Roman" w:hAnsi="Times New Roman" w:cs="Times New Roman"/>
          <w:sz w:val="28"/>
          <w:szCs w:val="28"/>
        </w:rPr>
        <w:t xml:space="preserve">обязательных требований, содержащихся в муниципальных </w:t>
      </w:r>
      <w:r w:rsidR="00D42D5C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AF4D17">
        <w:rPr>
          <w:rFonts w:ascii="Times New Roman" w:hAnsi="Times New Roman" w:cs="Times New Roman"/>
          <w:sz w:val="28"/>
          <w:szCs w:val="28"/>
        </w:rPr>
        <w:t xml:space="preserve">нормативных правовых актах муниципального образования </w:t>
      </w:r>
      <w:r w:rsidR="00D42D5C">
        <w:rPr>
          <w:rFonts w:ascii="Times New Roman" w:hAnsi="Times New Roman" w:cs="Times New Roman"/>
          <w:sz w:val="28"/>
          <w:szCs w:val="28"/>
        </w:rPr>
        <w:t xml:space="preserve">                             </w:t>
      </w:r>
      <w:r w:rsidRPr="00AF4D17">
        <w:rPr>
          <w:rFonts w:ascii="Times New Roman" w:hAnsi="Times New Roman" w:cs="Times New Roman"/>
          <w:sz w:val="28"/>
          <w:szCs w:val="28"/>
        </w:rPr>
        <w:t>Т</w:t>
      </w:r>
      <w:r>
        <w:rPr>
          <w:rFonts w:ascii="Times New Roman" w:hAnsi="Times New Roman" w:cs="Times New Roman"/>
          <w:sz w:val="28"/>
          <w:szCs w:val="28"/>
        </w:rPr>
        <w:t>емрюкский</w:t>
      </w:r>
      <w:r w:rsidRPr="00AF4D17">
        <w:rPr>
          <w:rFonts w:ascii="Times New Roman" w:hAnsi="Times New Roman" w:cs="Times New Roman"/>
          <w:sz w:val="28"/>
          <w:szCs w:val="28"/>
        </w:rPr>
        <w:t xml:space="preserve"> мун</w:t>
      </w:r>
      <w:r>
        <w:rPr>
          <w:rFonts w:ascii="Times New Roman" w:hAnsi="Times New Roman" w:cs="Times New Roman"/>
          <w:sz w:val="28"/>
          <w:szCs w:val="28"/>
        </w:rPr>
        <w:t xml:space="preserve">иципальный район Краснодарского </w:t>
      </w:r>
      <w:r w:rsidRPr="00AF4D17">
        <w:rPr>
          <w:rFonts w:ascii="Times New Roman" w:hAnsi="Times New Roman" w:cs="Times New Roman"/>
          <w:sz w:val="28"/>
          <w:szCs w:val="28"/>
        </w:rPr>
        <w:t xml:space="preserve">края, будет </w:t>
      </w:r>
      <w:r w:rsidR="00D42D5C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AF4D17">
        <w:rPr>
          <w:rFonts w:ascii="Times New Roman" w:hAnsi="Times New Roman" w:cs="Times New Roman"/>
          <w:sz w:val="28"/>
          <w:szCs w:val="28"/>
        </w:rPr>
        <w:t>осуществляться с «__</w:t>
      </w:r>
      <w:proofErr w:type="gramStart"/>
      <w:r w:rsidRPr="00AF4D17">
        <w:rPr>
          <w:rFonts w:ascii="Times New Roman" w:hAnsi="Times New Roman" w:cs="Times New Roman"/>
          <w:sz w:val="28"/>
          <w:szCs w:val="28"/>
        </w:rPr>
        <w:t>_»_</w:t>
      </w:r>
      <w:proofErr w:type="gramEnd"/>
      <w:r w:rsidRPr="00AF4D17">
        <w:rPr>
          <w:rFonts w:ascii="Times New Roman" w:hAnsi="Times New Roman" w:cs="Times New Roman"/>
          <w:sz w:val="28"/>
          <w:szCs w:val="28"/>
        </w:rPr>
        <w:t xml:space="preserve">______20__г. до «____»__________20__г. </w:t>
      </w:r>
      <w:r w:rsidR="00D42D5C">
        <w:rPr>
          <w:rFonts w:ascii="Times New Roman" w:hAnsi="Times New Roman" w:cs="Times New Roman"/>
          <w:sz w:val="28"/>
          <w:szCs w:val="28"/>
        </w:rPr>
        <w:t xml:space="preserve">                                      </w:t>
      </w:r>
      <w:r w:rsidRPr="00AF4D17">
        <w:rPr>
          <w:rFonts w:ascii="Times New Roman" w:hAnsi="Times New Roman" w:cs="Times New Roman"/>
          <w:sz w:val="28"/>
          <w:szCs w:val="28"/>
        </w:rPr>
        <w:t>по электронной почте: ________________ или по адре</w:t>
      </w:r>
      <w:r>
        <w:rPr>
          <w:rFonts w:ascii="Times New Roman" w:hAnsi="Times New Roman" w:cs="Times New Roman"/>
          <w:sz w:val="28"/>
          <w:szCs w:val="28"/>
        </w:rPr>
        <w:t xml:space="preserve">су: </w:t>
      </w:r>
      <w:proofErr w:type="gramStart"/>
      <w:r>
        <w:rPr>
          <w:rFonts w:ascii="Times New Roman" w:hAnsi="Times New Roman" w:cs="Times New Roman"/>
          <w:sz w:val="28"/>
          <w:szCs w:val="28"/>
        </w:rPr>
        <w:t xml:space="preserve">353500, </w:t>
      </w:r>
      <w:r w:rsidR="00D42D5C">
        <w:rPr>
          <w:rFonts w:ascii="Times New Roman" w:hAnsi="Times New Roman" w:cs="Times New Roman"/>
          <w:sz w:val="28"/>
          <w:szCs w:val="28"/>
        </w:rPr>
        <w:t xml:space="preserve">  </w:t>
      </w:r>
      <w:proofErr w:type="gramEnd"/>
      <w:r w:rsidR="00D42D5C">
        <w:rPr>
          <w:rFonts w:ascii="Times New Roman" w:hAnsi="Times New Roman" w:cs="Times New Roman"/>
          <w:sz w:val="28"/>
          <w:szCs w:val="28"/>
        </w:rPr>
        <w:t xml:space="preserve">            </w:t>
      </w:r>
      <w:r w:rsidRPr="00AF4D17">
        <w:rPr>
          <w:rFonts w:ascii="Times New Roman" w:hAnsi="Times New Roman" w:cs="Times New Roman"/>
          <w:sz w:val="28"/>
          <w:szCs w:val="28"/>
        </w:rPr>
        <w:lastRenderedPageBreak/>
        <w:t xml:space="preserve">Краснодарский край, г. </w:t>
      </w:r>
      <w:r>
        <w:rPr>
          <w:rFonts w:ascii="Times New Roman" w:hAnsi="Times New Roman" w:cs="Times New Roman"/>
          <w:sz w:val="28"/>
          <w:szCs w:val="28"/>
        </w:rPr>
        <w:t>Темрюк</w:t>
      </w:r>
      <w:r w:rsidRPr="00AF4D17">
        <w:rPr>
          <w:rFonts w:ascii="Times New Roman" w:hAnsi="Times New Roman" w:cs="Times New Roman"/>
          <w:sz w:val="28"/>
          <w:szCs w:val="28"/>
        </w:rPr>
        <w:t xml:space="preserve">, ул. </w:t>
      </w:r>
      <w:r>
        <w:rPr>
          <w:rFonts w:ascii="Times New Roman" w:hAnsi="Times New Roman" w:cs="Times New Roman"/>
          <w:sz w:val="28"/>
          <w:szCs w:val="28"/>
        </w:rPr>
        <w:t>Ленина,65, телефон для справок:</w:t>
      </w:r>
      <w:r w:rsidR="00D42D5C">
        <w:rPr>
          <w:rFonts w:ascii="Times New Roman" w:hAnsi="Times New Roman" w:cs="Times New Roman"/>
          <w:sz w:val="28"/>
          <w:szCs w:val="28"/>
        </w:rPr>
        <w:t xml:space="preserve">                   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8(86148)5-11-43, 4-43-49</w:t>
      </w:r>
      <w:r w:rsidRPr="00AF4D17">
        <w:rPr>
          <w:rFonts w:ascii="Times New Roman" w:hAnsi="Times New Roman" w:cs="Times New Roman"/>
          <w:sz w:val="28"/>
          <w:szCs w:val="28"/>
        </w:rPr>
        <w:t>.</w:t>
      </w:r>
    </w:p>
    <w:p w:rsidR="001E1891" w:rsidRDefault="001E1891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1891" w:rsidRDefault="001E1891" w:rsidP="001E1891">
      <w:pPr>
        <w:spacing w:after="0" w:line="240" w:lineRule="auto"/>
        <w:ind w:firstLine="709"/>
        <w:contextualSpacing/>
        <w:jc w:val="both"/>
        <w:rPr>
          <w:rFonts w:ascii="Times New Roman" w:hAnsi="Times New Roman" w:cs="Times New Roman"/>
          <w:sz w:val="28"/>
          <w:szCs w:val="28"/>
        </w:rPr>
      </w:pPr>
    </w:p>
    <w:p w:rsidR="001E1891" w:rsidRDefault="001E1891" w:rsidP="001E189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Первый заместитель главы</w:t>
      </w:r>
    </w:p>
    <w:p w:rsidR="001E1891" w:rsidRDefault="001E1891" w:rsidP="001E189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муниципального образования </w:t>
      </w:r>
    </w:p>
    <w:p w:rsidR="001E1891" w:rsidRDefault="001E1891" w:rsidP="001E189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Темрюкский муниципальный район</w:t>
      </w:r>
    </w:p>
    <w:p w:rsidR="001E1891" w:rsidRPr="001323EA" w:rsidRDefault="001E1891" w:rsidP="001E1891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Краснодарского края                                                                               Д.С. </w:t>
      </w:r>
      <w:proofErr w:type="spellStart"/>
      <w:r>
        <w:rPr>
          <w:rFonts w:ascii="Times New Roman" w:hAnsi="Times New Roman" w:cs="Times New Roman"/>
          <w:sz w:val="28"/>
          <w:szCs w:val="28"/>
        </w:rPr>
        <w:t>Каратеев</w:t>
      </w:r>
      <w:proofErr w:type="spellEnd"/>
    </w:p>
    <w:sectPr w:rsidR="001E1891" w:rsidRPr="001323EA" w:rsidSect="00DD6F27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F1463"/>
    <w:rsid w:val="00124A3E"/>
    <w:rsid w:val="001323EA"/>
    <w:rsid w:val="001E1891"/>
    <w:rsid w:val="002E72CC"/>
    <w:rsid w:val="0032039B"/>
    <w:rsid w:val="004C07FE"/>
    <w:rsid w:val="004F1463"/>
    <w:rsid w:val="005D6EC7"/>
    <w:rsid w:val="005E0E5A"/>
    <w:rsid w:val="008D0F24"/>
    <w:rsid w:val="008E4D64"/>
    <w:rsid w:val="009A5ED8"/>
    <w:rsid w:val="009E2243"/>
    <w:rsid w:val="00A77BD9"/>
    <w:rsid w:val="00AF4D17"/>
    <w:rsid w:val="00BA47B0"/>
    <w:rsid w:val="00D42D5C"/>
    <w:rsid w:val="00D7169F"/>
    <w:rsid w:val="00DD6F27"/>
    <w:rsid w:val="00E569B6"/>
    <w:rsid w:val="00EB7F82"/>
    <w:rsid w:val="00F73A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6894546"/>
  <w15:chartTrackingRefBased/>
  <w15:docId w15:val="{6580E6EA-66A3-4E2F-A41D-69F0E269C5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D6F2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2</Pages>
  <Words>379</Words>
  <Characters>2164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Храпунова Виктория Евгеньевна</dc:creator>
  <cp:keywords/>
  <dc:description/>
  <cp:lastModifiedBy>Храпунова Виктория Евгеньевна</cp:lastModifiedBy>
  <cp:revision>15</cp:revision>
  <dcterms:created xsi:type="dcterms:W3CDTF">2026-02-16T08:24:00Z</dcterms:created>
  <dcterms:modified xsi:type="dcterms:W3CDTF">2026-04-07T08:35:00Z</dcterms:modified>
</cp:coreProperties>
</file>